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87" w:rsidRPr="003D0287" w:rsidRDefault="003D0287" w:rsidP="003D0287">
      <w:pPr>
        <w:jc w:val="center"/>
        <w:rPr>
          <w:rFonts w:hint="eastAsia"/>
          <w:sz w:val="30"/>
          <w:szCs w:val="30"/>
        </w:rPr>
      </w:pPr>
      <w:r w:rsidRPr="003D0287">
        <w:rPr>
          <w:rFonts w:hint="eastAsia"/>
          <w:sz w:val="30"/>
          <w:szCs w:val="30"/>
        </w:rPr>
        <w:t>教育部哲学社会科学研究后期资助项目实施办法（试行）</w:t>
      </w:r>
    </w:p>
    <w:p w:rsidR="003D0287" w:rsidRDefault="003D0287" w:rsidP="003D0287">
      <w:pPr>
        <w:jc w:val="cente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3D0287" w:rsidRDefault="003D0287" w:rsidP="003D0287">
      <w:pPr>
        <w:rPr>
          <w:rFonts w:hint="eastAsia"/>
        </w:rPr>
      </w:pPr>
      <w:r>
        <w:rPr>
          <w:rFonts w:hint="eastAsia"/>
        </w:rPr>
        <w:t>第一条</w:t>
      </w:r>
      <w:r>
        <w:rPr>
          <w:rFonts w:hint="eastAsia"/>
        </w:rPr>
        <w:t xml:space="preserve">  </w:t>
      </w:r>
      <w:r>
        <w:rPr>
          <w:rFonts w:hint="eastAsia"/>
        </w:rPr>
        <w:t>为贯彻落实中共中央《关于进一步繁荣发展哲学社会科学的意见》和教育部《关于进一步发展繁荣高校哲学社会科学的若干意见》精神，鼓励高校教师厚积薄发，加强基础研究，勇于理论创新，推出精品力作，特制制定本办法。</w:t>
      </w:r>
    </w:p>
    <w:p w:rsidR="003D0287" w:rsidRDefault="003D0287" w:rsidP="003D0287">
      <w:pPr>
        <w:rPr>
          <w:rFonts w:hint="eastAsia"/>
        </w:rPr>
      </w:pPr>
      <w:r>
        <w:rPr>
          <w:rFonts w:hint="eastAsia"/>
        </w:rPr>
        <w:t>第二条</w:t>
      </w:r>
      <w:r>
        <w:rPr>
          <w:rFonts w:hint="eastAsia"/>
        </w:rPr>
        <w:t xml:space="preserve">  </w:t>
      </w:r>
      <w:r>
        <w:rPr>
          <w:rFonts w:hint="eastAsia"/>
        </w:rPr>
        <w:t>教育部哲学社会科学研究后期资助项目（以下简称后期资助项目）纳入教育部哲学社会科学研究的统一规划。</w:t>
      </w:r>
    </w:p>
    <w:p w:rsidR="003D0287" w:rsidRDefault="003D0287" w:rsidP="003D0287">
      <w:pPr>
        <w:rPr>
          <w:rFonts w:hint="eastAsia"/>
        </w:rPr>
      </w:pPr>
      <w:r>
        <w:rPr>
          <w:rFonts w:hint="eastAsia"/>
        </w:rPr>
        <w:t>第三条</w:t>
      </w:r>
      <w:r>
        <w:rPr>
          <w:rFonts w:hint="eastAsia"/>
        </w:rPr>
        <w:t xml:space="preserve">  </w:t>
      </w:r>
      <w:r>
        <w:rPr>
          <w:rFonts w:hint="eastAsia"/>
        </w:rPr>
        <w:t>后期资助项目经费的资助强度与教育部哲学社会科学重大课题攻关项目、教育部人文社会科学重点研究基地重大项目、教育部人文社会科学研究一般项目等同。</w:t>
      </w:r>
    </w:p>
    <w:p w:rsidR="003D0287" w:rsidRDefault="003D0287" w:rsidP="003D0287">
      <w:pPr>
        <w:jc w:val="center"/>
        <w:rPr>
          <w:rFonts w:hint="eastAsia"/>
        </w:rPr>
      </w:pPr>
      <w:r>
        <w:rPr>
          <w:rFonts w:hint="eastAsia"/>
        </w:rPr>
        <w:t>第二章</w:t>
      </w:r>
      <w:r>
        <w:rPr>
          <w:rFonts w:hint="eastAsia"/>
        </w:rPr>
        <w:t xml:space="preserve">  </w:t>
      </w:r>
      <w:r>
        <w:rPr>
          <w:rFonts w:hint="eastAsia"/>
        </w:rPr>
        <w:t>资助范围和对象</w:t>
      </w:r>
    </w:p>
    <w:p w:rsidR="003D0287" w:rsidRDefault="003D0287" w:rsidP="003D0287">
      <w:pPr>
        <w:rPr>
          <w:rFonts w:hint="eastAsia"/>
        </w:rPr>
      </w:pPr>
      <w:r>
        <w:rPr>
          <w:rFonts w:hint="eastAsia"/>
        </w:rPr>
        <w:t>第四条</w:t>
      </w:r>
      <w:r>
        <w:rPr>
          <w:rFonts w:hint="eastAsia"/>
        </w:rPr>
        <w:t xml:space="preserve">  </w:t>
      </w:r>
      <w:r>
        <w:rPr>
          <w:rFonts w:hint="eastAsia"/>
        </w:rPr>
        <w:t>后期资助项目的资助范围：</w:t>
      </w:r>
    </w:p>
    <w:p w:rsidR="003D0287" w:rsidRDefault="003D0287" w:rsidP="003D0287">
      <w:pPr>
        <w:rPr>
          <w:rFonts w:hint="eastAsia"/>
        </w:rPr>
      </w:pPr>
      <w:r>
        <w:rPr>
          <w:rFonts w:hint="eastAsia"/>
        </w:rPr>
        <w:t>1</w:t>
      </w:r>
      <w:r>
        <w:rPr>
          <w:rFonts w:hint="eastAsia"/>
        </w:rPr>
        <w:t>．对学术发展具有重要推动作用的基础性研究；</w:t>
      </w:r>
    </w:p>
    <w:p w:rsidR="003D0287" w:rsidRDefault="003D0287" w:rsidP="003D0287">
      <w:pPr>
        <w:rPr>
          <w:rFonts w:hint="eastAsia"/>
        </w:rPr>
      </w:pPr>
      <w:r>
        <w:rPr>
          <w:rFonts w:hint="eastAsia"/>
        </w:rPr>
        <w:t>2</w:t>
      </w:r>
      <w:r>
        <w:rPr>
          <w:rFonts w:hint="eastAsia"/>
        </w:rPr>
        <w:t>．具有原创性的理论研究；</w:t>
      </w:r>
    </w:p>
    <w:p w:rsidR="003D0287" w:rsidRDefault="003D0287" w:rsidP="003D0287">
      <w:pPr>
        <w:rPr>
          <w:rFonts w:hint="eastAsia"/>
        </w:rPr>
      </w:pPr>
      <w:r>
        <w:rPr>
          <w:rFonts w:hint="eastAsia"/>
        </w:rPr>
        <w:t>3</w:t>
      </w:r>
      <w:r>
        <w:rPr>
          <w:rFonts w:hint="eastAsia"/>
        </w:rPr>
        <w:t>．具有重要学术价值和社会影响的文献研究、译著和工具书；不含论文及论文集、教材、研究报告、软件等；</w:t>
      </w:r>
    </w:p>
    <w:p w:rsidR="003D0287" w:rsidRDefault="003D0287" w:rsidP="003D0287">
      <w:pPr>
        <w:rPr>
          <w:rFonts w:hint="eastAsia"/>
        </w:rPr>
      </w:pPr>
      <w:r>
        <w:rPr>
          <w:rFonts w:hint="eastAsia"/>
        </w:rPr>
        <w:t>4</w:t>
      </w:r>
      <w:r>
        <w:rPr>
          <w:rFonts w:hint="eastAsia"/>
        </w:rPr>
        <w:t>．具有重要学术价值的以非纸质方式呈现的研究成果。</w:t>
      </w:r>
    </w:p>
    <w:p w:rsidR="003D0287" w:rsidRDefault="003D0287" w:rsidP="003D0287">
      <w:pPr>
        <w:rPr>
          <w:rFonts w:hint="eastAsia"/>
        </w:rPr>
      </w:pPr>
      <w:r>
        <w:rPr>
          <w:rFonts w:hint="eastAsia"/>
        </w:rPr>
        <w:t>第五条</w:t>
      </w:r>
      <w:r>
        <w:rPr>
          <w:rFonts w:hint="eastAsia"/>
        </w:rPr>
        <w:t xml:space="preserve">  </w:t>
      </w:r>
      <w:r>
        <w:rPr>
          <w:rFonts w:hint="eastAsia"/>
        </w:rPr>
        <w:t>后期资助项目的对象和条件</w:t>
      </w:r>
    </w:p>
    <w:p w:rsidR="003D0287" w:rsidRDefault="003D0287" w:rsidP="003D0287">
      <w:pPr>
        <w:rPr>
          <w:rFonts w:hint="eastAsia"/>
        </w:rPr>
      </w:pPr>
      <w:r>
        <w:rPr>
          <w:rFonts w:hint="eastAsia"/>
        </w:rPr>
        <w:t>1</w:t>
      </w:r>
      <w:r>
        <w:rPr>
          <w:rFonts w:hint="eastAsia"/>
        </w:rPr>
        <w:t>．后期资助项目的资助对象必须是高等学校的在编在岗教师，具有良好的政治思想素质和独立开展及组织科研工作的能力，身体健康，能作为项目实际主持者并担负实质性研究工作；</w:t>
      </w:r>
    </w:p>
    <w:p w:rsidR="003D0287" w:rsidRDefault="003D0287" w:rsidP="003D0287">
      <w:pPr>
        <w:rPr>
          <w:rFonts w:hint="eastAsia"/>
        </w:rPr>
      </w:pPr>
      <w:r>
        <w:rPr>
          <w:rFonts w:hint="eastAsia"/>
        </w:rPr>
        <w:t xml:space="preserve">2.  </w:t>
      </w:r>
      <w:r>
        <w:rPr>
          <w:rFonts w:hint="eastAsia"/>
        </w:rPr>
        <w:t>每个申请者每次只能申报一个项目；</w:t>
      </w:r>
    </w:p>
    <w:p w:rsidR="003D0287" w:rsidRDefault="003D0287" w:rsidP="003D0287">
      <w:pPr>
        <w:rPr>
          <w:rFonts w:hint="eastAsia"/>
        </w:rPr>
      </w:pPr>
      <w:r>
        <w:rPr>
          <w:rFonts w:hint="eastAsia"/>
        </w:rPr>
        <w:t xml:space="preserve">3. </w:t>
      </w:r>
      <w:r>
        <w:rPr>
          <w:rFonts w:hint="eastAsia"/>
        </w:rPr>
        <w:t>申报的项目必须已完成研究任务的</w:t>
      </w:r>
      <w:r>
        <w:rPr>
          <w:rFonts w:hint="eastAsia"/>
        </w:rPr>
        <w:t>70%</w:t>
      </w:r>
      <w:r>
        <w:rPr>
          <w:rFonts w:hint="eastAsia"/>
        </w:rPr>
        <w:t>以上；申报时须提供已完成研究工作部分的书稿（或非纸质）成果；</w:t>
      </w:r>
    </w:p>
    <w:p w:rsidR="003D0287" w:rsidRDefault="003D0287" w:rsidP="003D0287">
      <w:pPr>
        <w:rPr>
          <w:rFonts w:hint="eastAsia"/>
        </w:rPr>
      </w:pPr>
      <w:r>
        <w:rPr>
          <w:rFonts w:hint="eastAsia"/>
        </w:rPr>
        <w:t>4</w:t>
      </w:r>
      <w:r>
        <w:rPr>
          <w:rFonts w:hint="eastAsia"/>
        </w:rPr>
        <w:t>．已得到过教育部哲学社会科学重大课题攻关项目和教育部人文社会科学重点研究基地重大项目资助的成果以及已得到过国家社会科学基金和国家自然科学基金资助的成果，不得申报。</w:t>
      </w:r>
    </w:p>
    <w:p w:rsidR="003D0287" w:rsidRDefault="003D0287" w:rsidP="003D0287">
      <w:pPr>
        <w:rPr>
          <w:rFonts w:hint="eastAsia"/>
        </w:rPr>
      </w:pPr>
      <w:r>
        <w:rPr>
          <w:rFonts w:hint="eastAsia"/>
        </w:rPr>
        <w:t xml:space="preserve">5. </w:t>
      </w:r>
      <w:r>
        <w:rPr>
          <w:rFonts w:hint="eastAsia"/>
        </w:rPr>
        <w:t>在规定期限内，承担教育部各类研究项目尚未结项者，不得申报。</w:t>
      </w:r>
    </w:p>
    <w:p w:rsidR="003D0287" w:rsidRDefault="003D0287" w:rsidP="003D0287">
      <w:pPr>
        <w:rPr>
          <w:rFonts w:hint="eastAsia"/>
        </w:rPr>
      </w:pPr>
      <w:r>
        <w:rPr>
          <w:rFonts w:hint="eastAsia"/>
        </w:rPr>
        <w:t>第六条</w:t>
      </w:r>
      <w:r>
        <w:rPr>
          <w:rFonts w:hint="eastAsia"/>
        </w:rPr>
        <w:t xml:space="preserve">  </w:t>
      </w:r>
      <w:r>
        <w:rPr>
          <w:rFonts w:hint="eastAsia"/>
        </w:rPr>
        <w:t>申报的项目须由申请人所在单位学术委员会推荐。</w:t>
      </w:r>
    </w:p>
    <w:p w:rsidR="003D0287" w:rsidRDefault="003D0287" w:rsidP="003D0287">
      <w:pPr>
        <w:rPr>
          <w:rFonts w:hint="eastAsia"/>
        </w:rPr>
      </w:pPr>
      <w:r>
        <w:rPr>
          <w:rFonts w:hint="eastAsia"/>
        </w:rPr>
        <w:t>第七条</w:t>
      </w:r>
      <w:r>
        <w:rPr>
          <w:rFonts w:hint="eastAsia"/>
        </w:rPr>
        <w:t xml:space="preserve">  </w:t>
      </w:r>
      <w:r>
        <w:rPr>
          <w:rFonts w:hint="eastAsia"/>
        </w:rPr>
        <w:t>地方所属高等学校以省级教育行政部门为单位、国务院其他部门（单位）所属高等学校以部委所属教育司（局）为单位、教育部部属高等学校以学校为单位，集中申报，不受理个人申报。</w:t>
      </w:r>
    </w:p>
    <w:p w:rsidR="003D0287" w:rsidRDefault="003D0287" w:rsidP="003D0287">
      <w:pPr>
        <w:jc w:val="center"/>
        <w:rPr>
          <w:rFonts w:hint="eastAsia"/>
        </w:rPr>
      </w:pPr>
      <w:r>
        <w:rPr>
          <w:rFonts w:hint="eastAsia"/>
        </w:rPr>
        <w:t>第三章</w:t>
      </w:r>
      <w:r>
        <w:rPr>
          <w:rFonts w:hint="eastAsia"/>
        </w:rPr>
        <w:t xml:space="preserve">  </w:t>
      </w:r>
      <w:r>
        <w:rPr>
          <w:rFonts w:hint="eastAsia"/>
        </w:rPr>
        <w:t>项目评审</w:t>
      </w:r>
    </w:p>
    <w:p w:rsidR="003D0287" w:rsidRDefault="003D0287" w:rsidP="003D0287">
      <w:pPr>
        <w:rPr>
          <w:rFonts w:hint="eastAsia"/>
        </w:rPr>
      </w:pPr>
      <w:r>
        <w:rPr>
          <w:rFonts w:hint="eastAsia"/>
        </w:rPr>
        <w:t>第八条</w:t>
      </w:r>
      <w:r>
        <w:rPr>
          <w:rFonts w:hint="eastAsia"/>
        </w:rPr>
        <w:t xml:space="preserve">  </w:t>
      </w:r>
      <w:r>
        <w:rPr>
          <w:rFonts w:hint="eastAsia"/>
        </w:rPr>
        <w:t>后期资助项目的评审标准：</w:t>
      </w:r>
    </w:p>
    <w:p w:rsidR="003D0287" w:rsidRDefault="003D0287" w:rsidP="003D0287">
      <w:pPr>
        <w:rPr>
          <w:rFonts w:hint="eastAsia"/>
        </w:rPr>
      </w:pPr>
      <w:r>
        <w:rPr>
          <w:rFonts w:hint="eastAsia"/>
        </w:rPr>
        <w:t>1</w:t>
      </w:r>
      <w:r>
        <w:rPr>
          <w:rFonts w:hint="eastAsia"/>
        </w:rPr>
        <w:t>．申请者必须遵守我国宪法和法律，坚持以马克思列宁主义、毛泽东思想、邓小平理论和“三个代表”重要思想为指导，运用马克思主义的立场、观点和方法进行科学研究；</w:t>
      </w:r>
      <w:r>
        <w:rPr>
          <w:rFonts w:hint="eastAsia"/>
        </w:rPr>
        <w:t xml:space="preserve"> </w:t>
      </w:r>
    </w:p>
    <w:p w:rsidR="003D0287" w:rsidRDefault="003D0287" w:rsidP="003D0287">
      <w:pPr>
        <w:rPr>
          <w:rFonts w:hint="eastAsia"/>
        </w:rPr>
      </w:pPr>
      <w:r>
        <w:rPr>
          <w:rFonts w:hint="eastAsia"/>
        </w:rPr>
        <w:t>2</w:t>
      </w:r>
      <w:r>
        <w:rPr>
          <w:rFonts w:hint="eastAsia"/>
        </w:rPr>
        <w:t>．申报成果必须具有原创性和开拓性，达到本研究领域领先水平；</w:t>
      </w:r>
    </w:p>
    <w:p w:rsidR="003D0287" w:rsidRDefault="003D0287" w:rsidP="003D0287">
      <w:pPr>
        <w:rPr>
          <w:rFonts w:hint="eastAsia"/>
        </w:rPr>
      </w:pPr>
      <w:r>
        <w:rPr>
          <w:rFonts w:hint="eastAsia"/>
        </w:rPr>
        <w:t>3</w:t>
      </w:r>
      <w:r>
        <w:rPr>
          <w:rFonts w:hint="eastAsia"/>
        </w:rPr>
        <w:t>．申报成果具有重要理论价值或应用价值；</w:t>
      </w:r>
    </w:p>
    <w:p w:rsidR="003D0287" w:rsidRDefault="003D0287" w:rsidP="003D0287">
      <w:pPr>
        <w:rPr>
          <w:rFonts w:hint="eastAsia"/>
        </w:rPr>
      </w:pPr>
      <w:r>
        <w:rPr>
          <w:rFonts w:hint="eastAsia"/>
        </w:rPr>
        <w:t>4</w:t>
      </w:r>
      <w:r>
        <w:rPr>
          <w:rFonts w:hint="eastAsia"/>
        </w:rPr>
        <w:t>．申报成果不存在知识产权纠纷；</w:t>
      </w:r>
    </w:p>
    <w:p w:rsidR="003D0287" w:rsidRDefault="003D0287" w:rsidP="003D0287">
      <w:pPr>
        <w:rPr>
          <w:rFonts w:hint="eastAsia"/>
        </w:rPr>
      </w:pPr>
      <w:r>
        <w:rPr>
          <w:rFonts w:hint="eastAsia"/>
        </w:rPr>
        <w:t xml:space="preserve">5. </w:t>
      </w:r>
      <w:r>
        <w:rPr>
          <w:rFonts w:hint="eastAsia"/>
        </w:rPr>
        <w:t>申请经费及经费预算安排合理。</w:t>
      </w:r>
    </w:p>
    <w:p w:rsidR="003D0287" w:rsidRDefault="003D0287" w:rsidP="003D0287">
      <w:pPr>
        <w:rPr>
          <w:rFonts w:hint="eastAsia"/>
        </w:rPr>
      </w:pPr>
      <w:r>
        <w:rPr>
          <w:rFonts w:hint="eastAsia"/>
        </w:rPr>
        <w:t>第九条</w:t>
      </w:r>
      <w:r>
        <w:rPr>
          <w:rFonts w:hint="eastAsia"/>
        </w:rPr>
        <w:t xml:space="preserve">  </w:t>
      </w:r>
      <w:r>
        <w:rPr>
          <w:rFonts w:hint="eastAsia"/>
        </w:rPr>
        <w:t>教育部负责对申报项目进行资格审查，并组织专家进行评审。评审实行回避原则，不从申报者所在学校聘请评审专家。</w:t>
      </w:r>
    </w:p>
    <w:p w:rsidR="003D0287" w:rsidRDefault="003D0287" w:rsidP="003D0287">
      <w:pPr>
        <w:jc w:val="center"/>
        <w:rPr>
          <w:rFonts w:hint="eastAsia"/>
        </w:rPr>
      </w:pPr>
      <w:r>
        <w:rPr>
          <w:rFonts w:hint="eastAsia"/>
        </w:rPr>
        <w:t>第四章</w:t>
      </w:r>
      <w:r>
        <w:rPr>
          <w:rFonts w:hint="eastAsia"/>
        </w:rPr>
        <w:t xml:space="preserve">  </w:t>
      </w:r>
      <w:r>
        <w:rPr>
          <w:rFonts w:hint="eastAsia"/>
        </w:rPr>
        <w:t>项目管理</w:t>
      </w:r>
    </w:p>
    <w:p w:rsidR="003D0287" w:rsidRDefault="003D0287" w:rsidP="003D0287">
      <w:pPr>
        <w:rPr>
          <w:rFonts w:hint="eastAsia"/>
        </w:rPr>
      </w:pPr>
      <w:r>
        <w:rPr>
          <w:rFonts w:hint="eastAsia"/>
        </w:rPr>
        <w:t>第十条</w:t>
      </w:r>
      <w:r>
        <w:rPr>
          <w:rFonts w:hint="eastAsia"/>
        </w:rPr>
        <w:t xml:space="preserve">  </w:t>
      </w:r>
      <w:r>
        <w:rPr>
          <w:rFonts w:hint="eastAsia"/>
        </w:rPr>
        <w:t>后期资助项目的管理按照《教育部人文社会科学研究项目管理办法》执行。</w:t>
      </w:r>
    </w:p>
    <w:p w:rsidR="003D0287" w:rsidRDefault="003D0287" w:rsidP="003D0287">
      <w:pPr>
        <w:rPr>
          <w:rFonts w:hint="eastAsia"/>
        </w:rPr>
      </w:pPr>
      <w:r>
        <w:rPr>
          <w:rFonts w:hint="eastAsia"/>
        </w:rPr>
        <w:t>第十一条</w:t>
      </w:r>
      <w:r>
        <w:rPr>
          <w:rFonts w:hint="eastAsia"/>
        </w:rPr>
        <w:t xml:space="preserve">  </w:t>
      </w:r>
      <w:r>
        <w:rPr>
          <w:rFonts w:hint="eastAsia"/>
        </w:rPr>
        <w:t>后期资助项目原则上在</w:t>
      </w:r>
      <w:r>
        <w:rPr>
          <w:rFonts w:hint="eastAsia"/>
        </w:rPr>
        <w:t>1</w:t>
      </w:r>
      <w:r>
        <w:rPr>
          <w:rFonts w:hint="eastAsia"/>
        </w:rPr>
        <w:t>～</w:t>
      </w:r>
      <w:r>
        <w:rPr>
          <w:rFonts w:hint="eastAsia"/>
        </w:rPr>
        <w:t>2</w:t>
      </w:r>
      <w:r>
        <w:rPr>
          <w:rFonts w:hint="eastAsia"/>
        </w:rPr>
        <w:t>年内完成，确有需要者，经评审专家一致同意，可</w:t>
      </w:r>
      <w:r>
        <w:rPr>
          <w:rFonts w:hint="eastAsia"/>
        </w:rPr>
        <w:lastRenderedPageBreak/>
        <w:t>延长至</w:t>
      </w:r>
      <w:r>
        <w:rPr>
          <w:rFonts w:hint="eastAsia"/>
        </w:rPr>
        <w:t>3</w:t>
      </w:r>
      <w:r>
        <w:rPr>
          <w:rFonts w:hint="eastAsia"/>
        </w:rPr>
        <w:t>年。</w:t>
      </w:r>
    </w:p>
    <w:p w:rsidR="003D0287" w:rsidRDefault="003D0287" w:rsidP="003D0287">
      <w:pPr>
        <w:rPr>
          <w:rFonts w:hint="eastAsia"/>
        </w:rPr>
      </w:pPr>
      <w:r>
        <w:rPr>
          <w:rFonts w:hint="eastAsia"/>
        </w:rPr>
        <w:t>第十二条</w:t>
      </w:r>
      <w:r>
        <w:rPr>
          <w:rFonts w:hint="eastAsia"/>
        </w:rPr>
        <w:t xml:space="preserve">  </w:t>
      </w:r>
      <w:r>
        <w:rPr>
          <w:rFonts w:hint="eastAsia"/>
        </w:rPr>
        <w:t>后期资助项目的资助经费实行一次核定、分期拨付的办法，首期拨款额度原则上不超过资助总额的</w:t>
      </w:r>
      <w:r>
        <w:rPr>
          <w:rFonts w:hint="eastAsia"/>
        </w:rPr>
        <w:t>50</w:t>
      </w:r>
      <w:r>
        <w:rPr>
          <w:rFonts w:hint="eastAsia"/>
        </w:rPr>
        <w:t>％。</w:t>
      </w:r>
    </w:p>
    <w:p w:rsidR="003D0287" w:rsidRDefault="003D0287" w:rsidP="003D0287">
      <w:pPr>
        <w:rPr>
          <w:rFonts w:hint="eastAsia"/>
        </w:rPr>
      </w:pPr>
      <w:r>
        <w:rPr>
          <w:rFonts w:hint="eastAsia"/>
        </w:rPr>
        <w:t>第十三条</w:t>
      </w:r>
      <w:r>
        <w:rPr>
          <w:rFonts w:hint="eastAsia"/>
        </w:rPr>
        <w:t xml:space="preserve">  </w:t>
      </w:r>
      <w:r>
        <w:rPr>
          <w:rFonts w:hint="eastAsia"/>
        </w:rPr>
        <w:t>后期资助项目原则上不得更换项目名称、项目承担单位和首席专家。</w:t>
      </w:r>
    </w:p>
    <w:p w:rsidR="003D0287" w:rsidRDefault="003D0287" w:rsidP="003D0287">
      <w:pPr>
        <w:rPr>
          <w:rFonts w:hint="eastAsia"/>
        </w:rPr>
      </w:pPr>
      <w:r>
        <w:rPr>
          <w:rFonts w:hint="eastAsia"/>
        </w:rPr>
        <w:t>第十四条</w:t>
      </w:r>
      <w:r>
        <w:rPr>
          <w:rFonts w:hint="eastAsia"/>
        </w:rPr>
        <w:t xml:space="preserve">  </w:t>
      </w:r>
      <w:r>
        <w:rPr>
          <w:rFonts w:hint="eastAsia"/>
        </w:rPr>
        <w:t>教育部对后期资助项目进行抽查，对项目进展和经费使用情况进行评估，对后期研究工作及经费使用提出意见和建议。</w:t>
      </w:r>
    </w:p>
    <w:p w:rsidR="003D0287" w:rsidRDefault="003D0287" w:rsidP="003D0287">
      <w:pPr>
        <w:rPr>
          <w:rFonts w:hint="eastAsia"/>
        </w:rPr>
      </w:pPr>
      <w:r>
        <w:rPr>
          <w:rFonts w:hint="eastAsia"/>
        </w:rPr>
        <w:t>第十五条</w:t>
      </w:r>
      <w:r>
        <w:rPr>
          <w:rFonts w:hint="eastAsia"/>
        </w:rPr>
        <w:t xml:space="preserve">  </w:t>
      </w:r>
      <w:r>
        <w:rPr>
          <w:rFonts w:hint="eastAsia"/>
        </w:rPr>
        <w:t>凡有下列情形之一者，教育部视情况做出撤销项目处理：</w:t>
      </w:r>
    </w:p>
    <w:p w:rsidR="003D0287" w:rsidRDefault="003D0287" w:rsidP="003D0287">
      <w:pPr>
        <w:rPr>
          <w:rFonts w:hint="eastAsia"/>
        </w:rPr>
      </w:pPr>
      <w:r>
        <w:rPr>
          <w:rFonts w:hint="eastAsia"/>
        </w:rPr>
        <w:t>1</w:t>
      </w:r>
      <w:r>
        <w:rPr>
          <w:rFonts w:hint="eastAsia"/>
        </w:rPr>
        <w:t>．首席专家和课题组不具备按原计划完成研究任务的条件和能力，或难以取得预期的研究成果；</w:t>
      </w:r>
    </w:p>
    <w:p w:rsidR="003D0287" w:rsidRDefault="003D0287" w:rsidP="003D0287">
      <w:pPr>
        <w:rPr>
          <w:rFonts w:hint="eastAsia"/>
        </w:rPr>
      </w:pPr>
      <w:r>
        <w:rPr>
          <w:rFonts w:hint="eastAsia"/>
        </w:rPr>
        <w:t>2</w:t>
      </w:r>
      <w:r>
        <w:rPr>
          <w:rFonts w:hint="eastAsia"/>
        </w:rPr>
        <w:t>．经查实，首席专家和课题组在项目研究过程中有违反《高等学校哲学社会科学研究学术规范》的行为；</w:t>
      </w:r>
    </w:p>
    <w:p w:rsidR="003D0287" w:rsidRDefault="003D0287" w:rsidP="003D0287">
      <w:pPr>
        <w:rPr>
          <w:rFonts w:hint="eastAsia"/>
        </w:rPr>
      </w:pPr>
      <w:r>
        <w:rPr>
          <w:rFonts w:hint="eastAsia"/>
        </w:rPr>
        <w:t>3</w:t>
      </w:r>
      <w:r>
        <w:rPr>
          <w:rFonts w:hint="eastAsia"/>
        </w:rPr>
        <w:t>．由于各种原因不能正常开展研究工作；</w:t>
      </w:r>
    </w:p>
    <w:p w:rsidR="003D0287" w:rsidRDefault="003D0287" w:rsidP="003D0287">
      <w:pPr>
        <w:rPr>
          <w:rFonts w:hint="eastAsia"/>
        </w:rPr>
      </w:pPr>
      <w:r>
        <w:rPr>
          <w:rFonts w:hint="eastAsia"/>
        </w:rPr>
        <w:t>4</w:t>
      </w:r>
      <w:r>
        <w:rPr>
          <w:rFonts w:hint="eastAsia"/>
        </w:rPr>
        <w:t>．研究成果质量不符合本办法的要求。</w:t>
      </w:r>
    </w:p>
    <w:p w:rsidR="003D0287" w:rsidRDefault="003D0287" w:rsidP="003D0287">
      <w:pPr>
        <w:rPr>
          <w:rFonts w:hint="eastAsia"/>
        </w:rPr>
      </w:pPr>
      <w:r>
        <w:rPr>
          <w:rFonts w:hint="eastAsia"/>
        </w:rPr>
        <w:t>第十六条</w:t>
      </w:r>
      <w:r>
        <w:rPr>
          <w:rFonts w:hint="eastAsia"/>
        </w:rPr>
        <w:t xml:space="preserve">  </w:t>
      </w:r>
      <w:r>
        <w:rPr>
          <w:rFonts w:hint="eastAsia"/>
        </w:rPr>
        <w:t>后期资助项目完成全部研究工作后，由教育部组织专家进行鉴定。鉴定合格后方可结项。</w:t>
      </w:r>
    </w:p>
    <w:p w:rsidR="003D0287" w:rsidRDefault="003D0287" w:rsidP="003D0287">
      <w:pPr>
        <w:rPr>
          <w:rFonts w:hint="eastAsia"/>
        </w:rPr>
      </w:pPr>
      <w:r>
        <w:rPr>
          <w:rFonts w:hint="eastAsia"/>
        </w:rPr>
        <w:t>第十七条</w:t>
      </w:r>
      <w:r>
        <w:rPr>
          <w:rFonts w:hint="eastAsia"/>
        </w:rPr>
        <w:t xml:space="preserve">  </w:t>
      </w:r>
      <w:r>
        <w:rPr>
          <w:rFonts w:hint="eastAsia"/>
        </w:rPr>
        <w:t>后期资助项目的最终成果，由教育部与有关出版社协商，统一装帧出版。出版的成果须在显著位置注明“教育部哲学社会科学研究后期资助项目”字样。</w:t>
      </w:r>
    </w:p>
    <w:p w:rsidR="008C3B38" w:rsidRPr="003D0287" w:rsidRDefault="008C3B38"/>
    <w:sectPr w:rsidR="008C3B38" w:rsidRPr="003D02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B38" w:rsidRDefault="008C3B38" w:rsidP="003D0287">
      <w:r>
        <w:separator/>
      </w:r>
    </w:p>
  </w:endnote>
  <w:endnote w:type="continuationSeparator" w:id="1">
    <w:p w:rsidR="008C3B38" w:rsidRDefault="008C3B38" w:rsidP="003D02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B38" w:rsidRDefault="008C3B38" w:rsidP="003D0287">
      <w:r>
        <w:separator/>
      </w:r>
    </w:p>
  </w:footnote>
  <w:footnote w:type="continuationSeparator" w:id="1">
    <w:p w:rsidR="008C3B38" w:rsidRDefault="008C3B38" w:rsidP="003D02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287"/>
    <w:rsid w:val="003D0287"/>
    <w:rsid w:val="008C3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2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0287"/>
    <w:rPr>
      <w:sz w:val="18"/>
      <w:szCs w:val="18"/>
    </w:rPr>
  </w:style>
  <w:style w:type="paragraph" w:styleId="a4">
    <w:name w:val="footer"/>
    <w:basedOn w:val="a"/>
    <w:link w:val="Char0"/>
    <w:uiPriority w:val="99"/>
    <w:semiHidden/>
    <w:unhideWhenUsed/>
    <w:rsid w:val="003D02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0287"/>
    <w:rPr>
      <w:sz w:val="18"/>
      <w:szCs w:val="18"/>
    </w:rPr>
  </w:style>
</w:styles>
</file>

<file path=word/webSettings.xml><?xml version="1.0" encoding="utf-8"?>
<w:webSettings xmlns:r="http://schemas.openxmlformats.org/officeDocument/2006/relationships" xmlns:w="http://schemas.openxmlformats.org/wordprocessingml/2006/main">
  <w:divs>
    <w:div w:id="1726444219">
      <w:bodyDiv w:val="1"/>
      <w:marLeft w:val="0"/>
      <w:marRight w:val="0"/>
      <w:marTop w:val="0"/>
      <w:marBottom w:val="0"/>
      <w:divBdr>
        <w:top w:val="none" w:sz="0" w:space="0" w:color="auto"/>
        <w:left w:val="none" w:sz="0" w:space="0" w:color="auto"/>
        <w:bottom w:val="none" w:sz="0" w:space="0" w:color="auto"/>
        <w:right w:val="none" w:sz="0" w:space="0" w:color="auto"/>
      </w:divBdr>
      <w:divsChild>
        <w:div w:id="967122469">
          <w:marLeft w:val="0"/>
          <w:marRight w:val="0"/>
          <w:marTop w:val="0"/>
          <w:marBottom w:val="0"/>
          <w:divBdr>
            <w:top w:val="none" w:sz="0" w:space="0" w:color="auto"/>
            <w:left w:val="none" w:sz="0" w:space="0" w:color="auto"/>
            <w:bottom w:val="single" w:sz="4" w:space="5" w:color="E2D199"/>
            <w:right w:val="none" w:sz="0" w:space="0" w:color="auto"/>
          </w:divBdr>
        </w:div>
        <w:div w:id="490213857">
          <w:marLeft w:val="0"/>
          <w:marRight w:val="0"/>
          <w:marTop w:val="0"/>
          <w:marBottom w:val="0"/>
          <w:divBdr>
            <w:top w:val="none" w:sz="0" w:space="0" w:color="auto"/>
            <w:left w:val="none" w:sz="0" w:space="0" w:color="auto"/>
            <w:bottom w:val="none" w:sz="0" w:space="0" w:color="auto"/>
            <w:right w:val="none" w:sz="0" w:space="0" w:color="auto"/>
          </w:divBdr>
          <w:divsChild>
            <w:div w:id="20385056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1365</Characters>
  <Application>Microsoft Office Word</Application>
  <DocSecurity>0</DocSecurity>
  <Lines>11</Lines>
  <Paragraphs>3</Paragraphs>
  <ScaleCrop>false</ScaleCrop>
  <Company>china</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2017-08-04T00:56:00Z</dcterms:created>
  <dcterms:modified xsi:type="dcterms:W3CDTF">2017-08-04T00:57:00Z</dcterms:modified>
</cp:coreProperties>
</file>